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9DC" w:rsidRPr="000C2569" w:rsidRDefault="000C2569" w:rsidP="000C2569">
      <w:pPr>
        <w:pStyle w:val="Geenafstand"/>
      </w:pPr>
      <w:bookmarkStart w:id="0" w:name="_GoBack"/>
      <w:proofErr w:type="spellStart"/>
      <w:r w:rsidRPr="000C2569">
        <w:rPr>
          <w:b/>
        </w:rPr>
        <w:t>NvI</w:t>
      </w:r>
      <w:proofErr w:type="spellEnd"/>
      <w:r w:rsidRPr="000C2569">
        <w:rPr>
          <w:b/>
        </w:rPr>
        <w:t xml:space="preserve"> Bijlage</w:t>
      </w:r>
      <w:r>
        <w:rPr>
          <w:b/>
        </w:rPr>
        <w:t xml:space="preserve"> 1</w:t>
      </w:r>
      <w:r w:rsidRPr="000C2569">
        <w:rPr>
          <w:b/>
        </w:rPr>
        <w:t xml:space="preserve"> Indeling Bouwvergunningen</w:t>
      </w:r>
      <w:r>
        <w:br/>
      </w:r>
      <w:bookmarkEnd w:id="0"/>
      <w:r>
        <w:br/>
      </w:r>
      <w:r w:rsidR="003729DC" w:rsidRPr="000C2569">
        <w:t>De documenten moeten op de volgende volgorde chronologisch worden gelegd, 1,2 etc.):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Vergunningaanvraag</w:t>
      </w:r>
    </w:p>
    <w:p w:rsidR="003729DC" w:rsidRDefault="003729DC" w:rsidP="003729DC">
      <w:pPr>
        <w:pStyle w:val="Geenafstand"/>
        <w:ind w:left="1440"/>
      </w:pPr>
      <w:r>
        <w:t>1 Beschikking en eventueel uitgaande brief</w:t>
      </w:r>
    </w:p>
    <w:p w:rsidR="003729DC" w:rsidRDefault="003729DC" w:rsidP="003729DC">
      <w:pPr>
        <w:pStyle w:val="Geenafstand"/>
        <w:ind w:left="1440"/>
      </w:pPr>
      <w:r>
        <w:t>2 B&amp;W besluit</w:t>
      </w:r>
    </w:p>
    <w:p w:rsidR="003729DC" w:rsidRDefault="003729DC" w:rsidP="003729DC">
      <w:pPr>
        <w:pStyle w:val="Geenafstand"/>
        <w:ind w:left="1440"/>
      </w:pPr>
      <w:r>
        <w:t>3 BAG brondocument (</w:t>
      </w:r>
      <w:r>
        <w:rPr>
          <w:b/>
          <w:u w:val="single"/>
        </w:rPr>
        <w:t>vanaf bepaalde datum</w:t>
      </w:r>
      <w:r>
        <w:t>)</w:t>
      </w:r>
    </w:p>
    <w:p w:rsidR="003729DC" w:rsidRDefault="003729DC" w:rsidP="003729DC">
      <w:pPr>
        <w:pStyle w:val="Geenafstand"/>
        <w:ind w:left="1440"/>
      </w:pPr>
      <w:r>
        <w:t>4 Correspondentie (indien aanwezig)</w:t>
      </w:r>
    </w:p>
    <w:p w:rsidR="003729DC" w:rsidRDefault="003729DC" w:rsidP="003729DC">
      <w:pPr>
        <w:pStyle w:val="Geenafstand"/>
        <w:ind w:left="1440"/>
      </w:pPr>
      <w:r>
        <w:t>5 Aanvraag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Vergunningstekeningen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Sonderingen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Vergunningsrapporten (bodemonderzoeken, e.d.)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Constructietekeningen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Constructieberekeningen</w:t>
      </w:r>
    </w:p>
    <w:p w:rsidR="003729DC" w:rsidRDefault="003729DC" w:rsidP="003729DC">
      <w:pPr>
        <w:pStyle w:val="Geenafstand"/>
        <w:numPr>
          <w:ilvl w:val="0"/>
          <w:numId w:val="1"/>
        </w:numPr>
      </w:pPr>
      <w:r>
        <w:t>A3 + AO tekeningen achterin map voegen</w:t>
      </w:r>
    </w:p>
    <w:p w:rsidR="003729DC" w:rsidRDefault="003729DC" w:rsidP="003729DC">
      <w:pPr>
        <w:pStyle w:val="Geenafstand"/>
      </w:pPr>
    </w:p>
    <w:p w:rsidR="008D4B48" w:rsidRDefault="000C2569"/>
    <w:sectPr w:rsidR="008D4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84E09"/>
    <w:multiLevelType w:val="hybridMultilevel"/>
    <w:tmpl w:val="ED5EA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DC"/>
    <w:rsid w:val="000C2569"/>
    <w:rsid w:val="001B01BA"/>
    <w:rsid w:val="003729DC"/>
    <w:rsid w:val="003C00AA"/>
    <w:rsid w:val="00921BB1"/>
    <w:rsid w:val="00A6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0067"/>
  <w15:chartTrackingRefBased/>
  <w15:docId w15:val="{9D47F666-2C38-4AC5-974F-0A4CB58D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729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Lemmens</dc:creator>
  <cp:keywords/>
  <dc:description/>
  <cp:lastModifiedBy>Arjan 't Jong</cp:lastModifiedBy>
  <cp:revision>3</cp:revision>
  <dcterms:created xsi:type="dcterms:W3CDTF">2021-07-05T11:49:00Z</dcterms:created>
  <dcterms:modified xsi:type="dcterms:W3CDTF">2021-07-05T12:43:00Z</dcterms:modified>
</cp:coreProperties>
</file>